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55"/>
        <w:gridCol w:w="848"/>
        <w:gridCol w:w="1086"/>
        <w:gridCol w:w="1009"/>
        <w:gridCol w:w="1038"/>
        <w:gridCol w:w="91"/>
        <w:gridCol w:w="825"/>
        <w:gridCol w:w="924"/>
        <w:gridCol w:w="811"/>
        <w:gridCol w:w="697"/>
        <w:gridCol w:w="882"/>
        <w:gridCol w:w="712"/>
        <w:gridCol w:w="748"/>
        <w:gridCol w:w="167"/>
        <w:gridCol w:w="814"/>
        <w:gridCol w:w="731"/>
        <w:gridCol w:w="1273"/>
        <w:gridCol w:w="1063"/>
      </w:tblGrid>
      <w:tr w:rsidR="004621DB">
        <w:trPr>
          <w:trHeight w:val="1065"/>
          <w:jc w:val="center"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垃圾压缩设备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4621DB">
        <w:trPr>
          <w:trHeight w:val="1005"/>
          <w:jc w:val="center"/>
        </w:trPr>
        <w:tc>
          <w:tcPr>
            <w:tcW w:w="1565" w:type="pct"/>
            <w:gridSpan w:val="5"/>
            <w:tcBorders>
              <w:bottom w:val="single" w:sz="4" w:space="0" w:color="auto"/>
            </w:tcBorders>
            <w:vAlign w:val="center"/>
          </w:tcPr>
          <w:p w:rsidR="004621DB" w:rsidRDefault="00737BB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评估机构（盖章）：</w:t>
            </w:r>
          </w:p>
          <w:p w:rsidR="004621DB" w:rsidRDefault="00737BB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盐城市质量技术监督综合检验检测中心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5" w:type="pct"/>
            <w:gridSpan w:val="4"/>
            <w:tcBorders>
              <w:bottom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制表人：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时</w:t>
            </w:r>
            <w:proofErr w:type="gramStart"/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浩</w:t>
            </w:r>
            <w:proofErr w:type="gramEnd"/>
          </w:p>
          <w:p w:rsidR="004621DB" w:rsidRDefault="00737BB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联系电话：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13921813263</w:t>
            </w:r>
          </w:p>
        </w:tc>
        <w:tc>
          <w:tcPr>
            <w:tcW w:w="1131" w:type="pct"/>
            <w:gridSpan w:val="5"/>
            <w:tcBorders>
              <w:bottom w:val="single" w:sz="4" w:space="0" w:color="auto"/>
            </w:tcBorders>
            <w:vAlign w:val="center"/>
          </w:tcPr>
          <w:p w:rsidR="004621DB" w:rsidRDefault="00737BB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制表日期：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7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31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日</w:t>
            </w:r>
          </w:p>
        </w:tc>
        <w:tc>
          <w:tcPr>
            <w:tcW w:w="1368" w:type="pct"/>
            <w:gridSpan w:val="4"/>
            <w:tcBorders>
              <w:bottom w:val="single" w:sz="4" w:space="0" w:color="auto"/>
            </w:tcBorders>
            <w:vAlign w:val="center"/>
          </w:tcPr>
          <w:p w:rsidR="004621DB" w:rsidRDefault="00737BB8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</w:rPr>
              <w:t xml:space="preserve"> </w:t>
            </w:r>
            <w:r>
              <w:rPr>
                <w:rFonts w:ascii="Times New Roman" w:eastAsia="方正楷体_GBK" w:hAnsi="Times New Roman" w:hint="eastAsia"/>
                <w:sz w:val="24"/>
              </w:rPr>
              <w:t xml:space="preserve">  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/>
                <w:sz w:val="24"/>
              </w:rPr>
              <w:t xml:space="preserve"> </w:t>
            </w:r>
            <w:r>
              <w:rPr>
                <w:rFonts w:ascii="Times New Roman" w:eastAsia="方正楷体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/>
                <w:sz w:val="24"/>
              </w:rPr>
              <w:t xml:space="preserve"> </w:t>
            </w:r>
            <w:r>
              <w:rPr>
                <w:rFonts w:ascii="Times New Roman" w:eastAsia="方正楷体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4621DB">
        <w:trPr>
          <w:trHeight w:val="402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行政</w:t>
            </w:r>
          </w:p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区划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3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</w:t>
            </w:r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</w:t>
            </w:r>
          </w:p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型号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4621DB">
        <w:trPr>
          <w:trHeight w:val="690"/>
          <w:jc w:val="center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913210037624376395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扬州市金威机械有限公司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槐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泗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镇团结村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Q/321003TZA 03-2015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2015/9/12 10:50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9132100376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24376395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扬州市金威机械有限公司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槐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泗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镇团结村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Q/321003TZA 02-2015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2015/9/12 10:58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91321003743922831T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扬州跃进通达客车有限公司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扬州市邗江区槐泗镇陈沟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 TTC 021-2015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KL-YY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2015/11/16 11:04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KL-YY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17m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vertAlign w:val="superscript"/>
                <w:lang w:bidi="ar"/>
              </w:rPr>
              <w:t>3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91321081MA1MLT264T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扬州庆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纤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机械设备制造有限公司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仪征市陈集镇青年村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Q/321081 QLA001-2016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固定式自动升降压缩垃圾箱中转设备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2016/6/28 10:25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固定式自动升降压缩垃圾箱中转设备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KLA860B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91321081MA1MLT264T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扬州庆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纤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机械设备制造有限公司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仪征市陈集镇青年村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Q/321081 QLA002-2016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移动式压缩垃圾箱中转装置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2016/8/1 15:11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移动式压缩垃圾箱中转装置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9132100307101272X6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扬州金威环保科技有限公司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扬州市新甘泉东路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Q/321003TZA 03-2016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2016/10/20 11:01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91320925088137588H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江苏中恒环保重工有限公司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建湖县建阳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镇石油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装备产业园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 JSZH 001-2017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移动垃圾压缩站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2017/3/13 14:47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移动垃圾压缩站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中恒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立方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ZH745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91320206792328337A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鸿鼎工业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科技发展有限公司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无锡惠山经济开发区堰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桥配套区堰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Q/320206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JMPA01-2017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贮存机</w:t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2017/6/15 16:22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贮存机</w:t>
            </w:r>
            <w:proofErr w:type="gramEnd"/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HD-6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HD-6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91321084338831450T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高邮市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扬州松林环保设备有限公司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高邮市卸甲镇八桥工业集中区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Q/321084SLHB 002-2018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水平式固定型垃圾压缩设备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2018/4/3 16:56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水平式固定型垃圾压缩设备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91321084338831450T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高邮市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扬州松林环保设备有限公司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高邮市卸甲镇八桥工业集中区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Q/321084SLHB 003-2018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旋转式滚筒型垃圾压缩设备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2018/4/3 16:57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旋转式滚筒型垃圾压缩设备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91321084338831450T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高邮市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扬州松林环保设备有限公司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高邮市卸甲镇八桥工业集中区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Q/321084SLHB 001-2018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体型垃圾压缩设备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2018/4/13 15:10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体型垃圾压缩设备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91320902MA1T93BL4J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亭湖区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江苏速能威自动化设备有限公司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盐城市亭湖区万方名城畅心园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幢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M11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室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(3)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Q/320925SNW001-2018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2018/6/5 16:18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SNW-700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Q/321001TYD 05-2018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2018/6/12 16:21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HM15/20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913202060618659993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环宇双惠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惠山区前洲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街道前石路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Q/320206JNQA01-2018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2019/1/17 13:04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SH-6-A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91320301346559725B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徐州市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徐州经济开发区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徐州徐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工环境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技术有限公司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徐州经济技术开发区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104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国道北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延段东侧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Q/320307JAY06-2018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压缩式垃圾车通用技术条件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2019/3/3 9:07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徐工牌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XZJ5180ZYSD6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91320281250392107W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江阴市绿洲环保设备有限公司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江阴市利港街道江市路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Q/320281ASJ03-2019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HYHB-LJ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型卧式生活垃圾压缩机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2019/6/12 8:34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HYHB-LJ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型卧式生活垃圾压缩机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HYHB-LJ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型卧式生活垃圾压缩机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91320991776438106Y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经济技术开发区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江苏悦达专用车有限公司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盐城经济开发区希望大道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Q/320901YZ 008-2019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侧装压缩式垃圾车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2019/6/19 14:52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侧装压缩式垃圾车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YD5076ZYSCBJE6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91510114MA67AEB319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宜兴市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成都今创嘉蓝环保科技有限公司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成都市新都区工业东区新工大道东段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Q/KTE001-2019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2019/6/25 10:30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KCS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91510114MA67AEB319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宜兴市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成都今创嘉蓝环保科技有限公司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成都市新都区工业东区新工大道东段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Q/KTE002-2019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2019/6/26 14:08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KCM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91321012MA1MM7QW52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扬州洁运环保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扬州市江都区张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纲工业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配套园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Q/321088 JHX 001-2019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移动式垃圾压缩箱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2019/7/30 16:14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移动式垃圾压缩箱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YDG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9132092555121243XX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江苏凯华怡环保科技有限公司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建湖县县城人民北路致富路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 JSKHY 058-2019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2019/8/2 13:26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凯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华怡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KHY/LYD-12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91320206MA1Q50F05K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无锡鸿陆环保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无锡市惠山经济开发区堰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桥配套区堰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Q/320206HLHB01-2019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2019/8/15 9:20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HL-CJ-6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91320600697889080W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南通市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海安县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江苏巨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环境工程集团股份有限公司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海安县白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甸镇思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进工业园区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Q/320621IBW01-2019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2019/8/16 11:39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LYJL1000A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Q/3210002TYD 10-2019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2019/9/5 10:49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HYQ5180ZYSDF6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91321283755867550X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江苏瑞程环保科技有限公司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泰兴市城区工业园区向荣路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Q/321283JLE 03-2019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移动水平式生活垃圾压缩机通用技术条件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2020/1/18 12:00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移动水平式生活垃圾压缩机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LYJSZY 30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Q/321002TYD 04-2020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2020/4/22 13:55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MX160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9132100307101272X6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扬州金威环保科技有限公司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扬州市新甘泉东路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Q/321003TZA 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2020/4/30 8:47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YS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9132092568716158XC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盐城美城机械制造有限公司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建湖县近湖西葛村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朱墩组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建湖县民营科技创业园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Q/320925MCJ 002-2020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2020/5/10 18:22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MC DSY-40-A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9132092568716158XC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盐城美城机械制造有限公司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建湖县近湖西葛村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朱墩组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建湖县民营科技创业园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Q/320925MCJ 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智能移动式垃圾压缩设备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2020/5/10 18:23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智能移动式垃圾压缩设备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MC ZYY-120-A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91321000MA1MBTXH7Q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扬州玖驰机械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邗江区方巷曹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庄村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小涂组</w:t>
            </w:r>
            <w:proofErr w:type="gramEnd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Q/Q321001 JCY001-2020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2020/5/12 9:36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移动式垃圾压缩设备、移动箱、移动式垃圾站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JCYF25/JCYF31/JCYL31/JCYL45/JCYL46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91321012MA1MNTY77M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江都区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扬州铭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德环境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扬州市江都区仙女镇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正谊村李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庄组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Q/321088 MDHJ 002-2020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2020/6/7 22:45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MDY- F/Y-XX/XX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LYJ-SZY20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2020/6/23 15:52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LYJ-SZY20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LYJ-SZY20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LYJ-SZY30-JL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2020/7/30 14:37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LYJ-SZY30-JL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LYJ-SZY30-JL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91321003MA20R3TF3T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扬州权铭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仪征市刘集镇盘古工业集中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区扬冶路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Q/321003TQM 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2020/8/6 11:43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QMYS 08/06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91320582751422992D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苏州市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张家港市沙洲车辆有限公司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张家港市现代农业示范园区乐红路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Q/320582SZC14-2020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“众田牌”压缩式对接垃圾车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2020/8/20 9:59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压缩式对接垃圾车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ZTP5180ZDJ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91320582751422992D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苏州市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张家港市沙洲车辆有限公司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张家港市现代农业示范园区乐红路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Q/320582SZC3-2020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“众田牌”压缩式垃圾车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2020/9/17 13:53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“众田牌”压缩式垃圾车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ZTP5040ZYS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91321203MA1WPRY559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高港区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鑫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顺环保科技有限公司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泰州市高港区白马镇金马居委会巷口组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Q/321203JXS001-2020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生活式垃圾压缩机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2020/9/22 21:54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地下水平式垃圾压缩机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CXYL-100F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91321203MA1WPRY559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高港区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鑫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顺环保科技有限公司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泰州市高港区白马镇金马居委会巷口组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Q/21203JXS001-2020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地下水平式生活垃圾压缩机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2020/10/10 11:44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地下水平式生活垃圾压缩机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YL80-22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9132100073013676XY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潍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柴（扬州）特种车有限公司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扬州市邗江汽车产业园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潍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柴大道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Q/321001TGA 83-2020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YZT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2020/10/22 9:26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YZT5080ZYSHFE6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Q/320412JL003-2020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LYJ-SZG30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2020/11/12 13:43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LYJ-SZG30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LYJ-SZG30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LYJ-SZG30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91320412MA1MKKQ32E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江苏今创环境集团有限公司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江苏省常州市武进国家高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新区常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武南路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Q/320483JCHJ101-2020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固定水平分体式垃圾压缩设备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2020/11/18 8:34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固定水平分体式垃圾压缩设备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今创牌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KCS280,KCS380,KCS550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KCS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91320412MA1MKKQ32E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江苏今创环境集团有限公司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江苏省常州市武进国家高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新区常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武南路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Q/320483JCHJ102-2020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2020/12/2 8:37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今创牌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KCM212,KCM215,KCM217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等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91321283755867550X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江苏瑞程环保科技有限公司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泰兴市城区工业园区向荣路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Q/321283JLE 02-2020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地埋式生活垃圾压缩机通用技术条件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2020/12/2 13:57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LYJ80D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91320925585534728H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江苏正山机械制造有限公司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建湖县上冈镇工业园区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Q/320925ZSJ 001-2020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2020/12/7 22:24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ZS JHY-60-A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91321012MA1MNTY77M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江都区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扬州铭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德环境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扬州市江都区仙女镇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正谊村李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庄组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Q/321088 MDHJ 003-2020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2021/1/5 16:06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MDG XX/XX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9132092555121243XX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江苏凯华怡环保科技有限公司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建湖县县城人民北路致富路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Q/320925KHY02-2021.1.22-2021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升降式垃圾压缩设备标准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2021/1/25 16:46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升降式垃圾压缩设备标准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凯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华怡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KHY/YSD-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91320000714091899R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南京市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江宁区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航天晨光股份有限公司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南京市江宁经济技术开发区天元中路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Q/3201 CG 1102-2021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CGJ-SZG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□□型水平直压式垃圾压缩机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2021/5/11 11:40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水平直压式垃圾压缩机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三力牌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CGJ-SZG35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91320991776438106Y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经济技术开发区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江苏悦达专用车有限公司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盐城经济开发区希望大道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Q/320901YZ 001-2021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2021/5/13 10:40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YD5073ZYSEQE6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91320925MA1MBWRK19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盐城赛克尔科技有限公司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建湖县经济开发区明星路东、纬二路北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Q/320925SKR 001-2021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2021/5/19 17:18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升降式垃圾压缩设备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SKR LY-50-A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91320991MA20576N33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经济技术开发区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中科尚昇新能源汽车有限公司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盐城经济技术开发区泰山南路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幢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Q/ZKSS003-2021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ZKSZYS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2021/10/23 17:26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ZKSZYS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ZKS5180ZYSBEV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91320281713266730J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江苏华宏环保装备有限公司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江阴市周庄镇玉门西路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Q/320281 HEF02-2021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Y63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系列液压垃圾压缩机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技术条件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2021/12/10 13:23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液压垃圾压缩机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Y63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004-2021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LYJ-SZG20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2021/12/15 14:19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LYJ-SZG20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LYJ-SZG20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LYJ-SZG20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Q/321002TYD 05-2021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2022/1/4 17:11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HM60/75A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91320000714091899R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南京市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江宁区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航天晨光股份有限公司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南京市江宁经济技术开发区天元中路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Q/3201 CG 1053-2021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2022/1/27 15:03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三力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CGJ5060ZYSJXE6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91320206792328337A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鸿鼎工业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科技发展有限公司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无锡惠山经济开发区堰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桥配套区堰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桥路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Q/320206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HDGY01-2022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2022/4/22 10:53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HDEP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贮存量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立方米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HD-8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91320206596987343P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锡山区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无锡市志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邦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干燥设备制造有限公司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无锡惠山经济开发区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前洲配套区兴洲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Q/320206 ZBGZ01-2022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2022/5/9 16:29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旋转式垃圾压缩贮存设备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ZB-14-A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Q/321002TYD 12-2022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2022/5/11 16:28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RCM10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91321000755898023L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广陵区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海沃机械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扬州广陵经济开发区海沃路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Q/321002TYD 12-2022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2022/5/11 16:28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RCM10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91321183MA219X22X9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镇江市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句容市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江苏依众汽车有限公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句容市宝华镇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凤坛村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镇江跃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龙汽车有限公司厂区内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Q/3211 YZA 001-20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依众通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牌压缩式垃圾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2022/5/16 15:51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依众通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YZA5080ZYS6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YZA5080ZYS6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环保、邮政、社会公共服务及其他专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Q//320412 JL 003-2022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型垃圾压缩机配套集装箱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2022/6/10 14:06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LYJ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型垃圾压缩机配套集装箱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佳鹿牌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LYJ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Q/320412JL004-2022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LYJ-SZG-JL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2022/6/11 15:59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LYJ-SZG-JL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佳鹿牌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LYJ-SZG50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913202007658600889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江阴市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江苏华宏科技股份有限公司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江苏省江阴市周庄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镇澄杨路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1118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Q/320281 ADM04-2022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Y63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系列生活垃圾压缩机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2022/7/1 10:02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液压垃圾压缩机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Y63-1000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333333"/>
                <w:kern w:val="0"/>
                <w:sz w:val="20"/>
                <w:szCs w:val="20"/>
                <w:lang w:bidi="ar"/>
              </w:rPr>
              <w:t>91320923714130317L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阜宁县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盐城市中液液压件有限公司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阜宁经济开发区黄河路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Q/320923ZY 004-2022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整体提升生活垃圾压缩机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2022/8/12 9:42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整体提升生活垃圾压缩机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001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91320206136007228G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无锡市京锡冶金液压机电有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无锡市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惠山区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长安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街道锦惠路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Q/338-2010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生活垃圾转运站压缩机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2022/9/6 10:49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地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埋水平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式垃圾压缩机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9132092555121243XX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建湖县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江苏凯华怡环保科技有限公司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建湖县县城人民北路致富路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Q/320925JSKHY058-2022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后翻垂直垃圾压缩机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2022/11/8 16:59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后翻垂直垃圾压缩机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KHY-YS-86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333333"/>
                <w:kern w:val="0"/>
                <w:sz w:val="20"/>
                <w:szCs w:val="20"/>
                <w:lang w:bidi="ar"/>
              </w:rPr>
              <w:t>91321002MA1Y1DTQ8T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扬州福达兰特环保机械有限公司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扬州市邗江区槐泗镇酒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甸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工业园区凯勒路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Q/FDLT101-2022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FCM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2022/11/23 14:46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FCM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系列移动式垃圾压缩设备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福恒牌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FCM217FCM212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006-2022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LYJ-SZG-FZ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2022/12/6 7:49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垃圾压缩设备及配套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007-2022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LYJ-SZG50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2022/12/12 14:18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垃圾压缩设备及配套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LYJ-SZG50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91320991776438106Y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经济技术开发区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江苏悦达专用车有限公司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盐城经济开发区希望大道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Q/320901YZ 012-2023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压缩式对接垃圾车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2023/3/22 15:12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压缩式对接垃圾车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YD5184ZDJEQE6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007-2023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型垃圾压缩机配套集装箱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2023/5/5 17:47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垃圾压缩设备及配套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91320214739588789H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新吴区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无锡升腾金属结构设备有限公司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无锡市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新吴区新友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北路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109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Q/320214STJS01-2023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预压式平台卸料生活垃圾压缩机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2023/5/10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15:38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预压式平台卸料生活垃圾压缩机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PWJX -15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91320991776438106Y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经济技术开发区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江苏悦达专用车有限公司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盐城经济开发区希望大道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Q/320901YZ 039-2023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移动式垃圾压缩箱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2023/5/26 20:20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移动式垃圾压缩箱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YL16-6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91321003141301835G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扬州三源机械有限公司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邗江区方巷镇峰明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Q/Q/321003TJD03-2023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2023/6/2 8:45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固定式垃圾压缩设备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212529"/>
                <w:kern w:val="0"/>
                <w:sz w:val="20"/>
                <w:szCs w:val="20"/>
                <w:lang w:bidi="ar"/>
              </w:rPr>
              <w:t>YSYGY26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91321003141301835G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扬州三源机械有限公司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邗江区方巷镇峰明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Q/Q/321003TJD07-2023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2023/6/16 8:35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YSYYS12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75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91321003141301835G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扬州三源机械有限公司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邗江区方巷镇峰明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大道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Q/Q/321003TJD10-2023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YSYYS17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2023/8/5 9:29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YSYYS17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9132100307101272X6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邗江区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扬州金威环保科技有限公司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扬州市新甘泉东路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Q/321003TZA 02-2023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2023/9/20 10:26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移动式垃圾压缩设备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JWYS0806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91320412714011529L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常州市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武进区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江苏佳鹿环卫装备有限公司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江苏武进经济开发区禾香西路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Q/320412 JL 003-2021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2023/11/24 15:20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型水平直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压式垃圾压缩机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佳鹿牌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LYJ-SZG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91320691MA1MKULW5C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南通市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崇川区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江苏沃特加汽车科技有限公司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南通市开发区常兴东路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Q/SWT 004-2024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2024/5/18 8:25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SWT5070ZYSEQ6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  <w:tr w:rsidR="004621DB">
        <w:trPr>
          <w:trHeight w:val="1020"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91321181142485322H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江苏省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镇江市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丹阳市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鸿运汽车有限公司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丹阳市导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墅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镇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312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国道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215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公里处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Q/321181HY 016-2024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2024/7/14 14:25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现行有效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压缩式垃圾车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4621DB">
            <w:pPr>
              <w:jc w:val="center"/>
              <w:rPr>
                <w:rFonts w:asciiTheme="majorEastAsia" w:eastAsiaTheme="majorEastAsia" w:hAnsiTheme="majorEastAsia" w:cstheme="majorEastAsia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HYD5040ZYSDF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专用设备制造业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环保、邮政、社会公共服务及其他专用设备制造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DB" w:rsidRDefault="00737BB8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0"/>
                <w:szCs w:val="20"/>
                <w:lang w:bidi="ar"/>
              </w:rPr>
              <w:t>环境保护专用设备制造</w:t>
            </w:r>
          </w:p>
        </w:tc>
      </w:tr>
    </w:tbl>
    <w:p w:rsidR="004621DB" w:rsidRDefault="004621DB"/>
    <w:p w:rsidR="004621DB" w:rsidRDefault="004621DB"/>
    <w:sectPr w:rsidR="004621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BB8" w:rsidRDefault="00737BB8" w:rsidP="00A67982">
      <w:r>
        <w:separator/>
      </w:r>
    </w:p>
  </w:endnote>
  <w:endnote w:type="continuationSeparator" w:id="0">
    <w:p w:rsidR="00737BB8" w:rsidRDefault="00737BB8" w:rsidP="00A6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Regular r:id="rId1" w:subsetted="1" w:fontKey="{EAD3F86B-13EA-4F91-BD05-CE273B2CF702}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  <w:embedRegular r:id="rId2" w:subsetted="1" w:fontKey="{86D5677E-7BAD-4DC0-8FD3-038A8F5E9C7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BB8" w:rsidRDefault="00737BB8" w:rsidP="00A67982">
      <w:r>
        <w:separator/>
      </w:r>
    </w:p>
  </w:footnote>
  <w:footnote w:type="continuationSeparator" w:id="0">
    <w:p w:rsidR="00737BB8" w:rsidRDefault="00737BB8" w:rsidP="00A679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zZDVhOTRhNGEwNTQwZTY5MDZiYjNjOTE4ZGYxNmIifQ=="/>
  </w:docVars>
  <w:rsids>
    <w:rsidRoot w:val="00E5677D"/>
    <w:rsid w:val="004621DB"/>
    <w:rsid w:val="00534021"/>
    <w:rsid w:val="00737BB8"/>
    <w:rsid w:val="009650DF"/>
    <w:rsid w:val="00A67982"/>
    <w:rsid w:val="00B875C9"/>
    <w:rsid w:val="00E5677D"/>
    <w:rsid w:val="0A0269E2"/>
    <w:rsid w:val="25661E7E"/>
    <w:rsid w:val="3C173765"/>
    <w:rsid w:val="42FB44B5"/>
    <w:rsid w:val="79AC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212529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212529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2206</Words>
  <Characters>12580</Characters>
  <Application>Microsoft Office Word</Application>
  <DocSecurity>0</DocSecurity>
  <Lines>104</Lines>
  <Paragraphs>29</Paragraphs>
  <ScaleCrop>false</ScaleCrop>
  <Company/>
  <LinksUpToDate>false</LinksUpToDate>
  <CharactersWithSpaces>14757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2</cp:revision>
  <dcterms:created xsi:type="dcterms:W3CDTF">2024-08-09T06:18:00Z</dcterms:created>
  <dcterms:modified xsi:type="dcterms:W3CDTF">2024-08-09T06:18:00Z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C715CA6B7DC747C4A7510028F348F839_12</vt:lpwstr>
  </property>
</Properties>
</file>